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732" w:rsidRDefault="00AD6732" w:rsidP="00AD6732">
      <w:pPr>
        <w:spacing w:after="0" w:line="240" w:lineRule="auto"/>
      </w:pPr>
      <w:bookmarkStart w:id="0" w:name="_GoBack"/>
      <w:bookmarkEnd w:id="0"/>
      <w:r>
        <w:t>STATE OF TEXAS</w:t>
      </w:r>
      <w:r>
        <w:tab/>
      </w:r>
      <w:r>
        <w:tab/>
        <w:t>)</w:t>
      </w:r>
    </w:p>
    <w:p w:rsidR="00AD6732" w:rsidRDefault="00AD6732" w:rsidP="00AD6732">
      <w:pPr>
        <w:spacing w:after="0" w:line="240" w:lineRule="auto"/>
      </w:pPr>
      <w:r>
        <w:tab/>
      </w:r>
      <w:r>
        <w:tab/>
      </w:r>
      <w:r>
        <w:tab/>
      </w:r>
      <w:r>
        <w:tab/>
        <w:t>)</w:t>
      </w:r>
      <w:r>
        <w:tab/>
      </w:r>
      <w:r>
        <w:tab/>
      </w:r>
      <w:r>
        <w:tab/>
        <w:t>COMMISSIONERS COURT</w:t>
      </w:r>
    </w:p>
    <w:p w:rsidR="00AD6732" w:rsidRDefault="00AD6732" w:rsidP="00AD6732">
      <w:pPr>
        <w:spacing w:after="0" w:line="240" w:lineRule="auto"/>
      </w:pPr>
      <w:r>
        <w:t>COUNTY OF PARKER</w:t>
      </w:r>
      <w:r>
        <w:tab/>
      </w:r>
      <w:r>
        <w:tab/>
        <w:t>)</w:t>
      </w:r>
    </w:p>
    <w:p w:rsidR="00AD6732" w:rsidRDefault="00AD6732" w:rsidP="00AD6732">
      <w:pPr>
        <w:spacing w:after="0" w:line="240" w:lineRule="auto"/>
      </w:pPr>
    </w:p>
    <w:p w:rsidR="00AD6732" w:rsidRDefault="00AB51FB" w:rsidP="00AD6732">
      <w:pPr>
        <w:spacing w:after="0" w:line="240" w:lineRule="auto"/>
      </w:pPr>
      <w:r>
        <w:t>BE IT KNOWN that on the 1st day of June</w:t>
      </w:r>
      <w:r w:rsidR="00AD6732">
        <w:t xml:space="preserve">, 2022, the Honorable </w:t>
      </w:r>
      <w:r>
        <w:t xml:space="preserve">Elections Commission </w:t>
      </w:r>
      <w:r w:rsidR="00AD6732">
        <w:t>of Parker County, Texas, convened in Special Session hereof in the commissioner’s courtroom on the first floor of the Parker County Courthouse, One Courthouse Square, Weatherford, Texas, for the following purpose, to wit:</w:t>
      </w:r>
    </w:p>
    <w:p w:rsidR="00AD6732" w:rsidRDefault="00AD6732" w:rsidP="00AD6732">
      <w:pPr>
        <w:spacing w:after="0" w:line="240" w:lineRule="auto"/>
      </w:pPr>
      <w:r>
        <w:tab/>
      </w:r>
    </w:p>
    <w:p w:rsidR="00AD6732" w:rsidRDefault="00AD6732" w:rsidP="00AD6732">
      <w:pPr>
        <w:spacing w:after="0" w:line="240" w:lineRule="auto"/>
      </w:pPr>
      <w:r>
        <w:t>Present:</w:t>
      </w:r>
    </w:p>
    <w:p w:rsidR="00AD6732" w:rsidRDefault="00AB51FB" w:rsidP="00AD6732">
      <w:pPr>
        <w:spacing w:after="0" w:line="240" w:lineRule="auto"/>
      </w:pPr>
      <w:r>
        <w:t xml:space="preserve">County Judge </w:t>
      </w:r>
      <w:r w:rsidR="00AD6732">
        <w:t>Pat Deen</w:t>
      </w:r>
      <w:r>
        <w:t>, President</w:t>
      </w:r>
    </w:p>
    <w:p w:rsidR="00AB51FB" w:rsidRDefault="00AB51FB" w:rsidP="00AD6732">
      <w:pPr>
        <w:spacing w:after="0" w:line="240" w:lineRule="auto"/>
      </w:pPr>
      <w:r>
        <w:t>County Clerk Lila Deakle, Vice President</w:t>
      </w:r>
    </w:p>
    <w:p w:rsidR="00AB51FB" w:rsidRDefault="00AB51FB" w:rsidP="00AD6732">
      <w:pPr>
        <w:spacing w:after="0" w:line="240" w:lineRule="auto"/>
      </w:pPr>
      <w:r>
        <w:t>County Tax Assessor/Collector Jenny Gentry, Secretary</w:t>
      </w:r>
    </w:p>
    <w:p w:rsidR="00AB51FB" w:rsidRDefault="00AB51FB" w:rsidP="00AD6732">
      <w:pPr>
        <w:spacing w:after="0" w:line="240" w:lineRule="auto"/>
      </w:pPr>
      <w:r>
        <w:t>Democrat Party Chair, Kay Parr</w:t>
      </w:r>
    </w:p>
    <w:p w:rsidR="00AB51FB" w:rsidRDefault="00AB51FB" w:rsidP="00AD6732">
      <w:pPr>
        <w:spacing w:after="0" w:line="240" w:lineRule="auto"/>
      </w:pPr>
      <w:r>
        <w:t>R</w:t>
      </w:r>
      <w:r w:rsidR="00316D9C">
        <w:t>epublican Party Chair, Scott Ut</w:t>
      </w:r>
      <w:r>
        <w:t>ley</w:t>
      </w:r>
    </w:p>
    <w:p w:rsidR="00AD6732" w:rsidRDefault="00AD6732" w:rsidP="00AD6732">
      <w:pPr>
        <w:spacing w:after="0" w:line="240" w:lineRule="auto"/>
      </w:pPr>
    </w:p>
    <w:p w:rsidR="00AD6732" w:rsidRDefault="00AD6732" w:rsidP="00AD6732">
      <w:pPr>
        <w:spacing w:after="0" w:line="240" w:lineRule="auto"/>
      </w:pPr>
      <w:r>
        <w:t xml:space="preserve">The meeting was called to order at </w:t>
      </w:r>
      <w:r w:rsidR="00AB51FB">
        <w:t>11:03 a</w:t>
      </w:r>
      <w:r>
        <w:t>.m.</w:t>
      </w:r>
    </w:p>
    <w:p w:rsidR="008E220B" w:rsidRDefault="008E220B" w:rsidP="00AD6732">
      <w:pPr>
        <w:spacing w:after="0" w:line="240" w:lineRule="auto"/>
      </w:pPr>
    </w:p>
    <w:p w:rsidR="00AD6732" w:rsidRDefault="006750D3" w:rsidP="00AD6732">
      <w:pPr>
        <w:spacing w:after="0" w:line="240" w:lineRule="auto"/>
        <w:rPr>
          <w:b/>
        </w:rPr>
      </w:pPr>
      <w:r>
        <w:rPr>
          <w:b/>
        </w:rPr>
        <w:t>I. Discuss/Review election processes for May 24, 2022 Primary Election.</w:t>
      </w:r>
    </w:p>
    <w:p w:rsidR="00463A82" w:rsidRDefault="00463A82" w:rsidP="00AD6732">
      <w:pPr>
        <w:spacing w:after="0" w:line="240" w:lineRule="auto"/>
        <w:rPr>
          <w:b/>
        </w:rPr>
      </w:pPr>
    </w:p>
    <w:p w:rsidR="00463A82" w:rsidRDefault="00463A82" w:rsidP="00463A82">
      <w:pPr>
        <w:spacing w:after="0" w:line="240" w:lineRule="auto"/>
      </w:pPr>
      <w:r>
        <w:t>Crickett Miller, Elections Administrator gave a presentation to the court.</w:t>
      </w:r>
    </w:p>
    <w:p w:rsidR="008E220B" w:rsidRDefault="008E220B" w:rsidP="00463A82">
      <w:pPr>
        <w:spacing w:after="0" w:line="240" w:lineRule="auto"/>
      </w:pPr>
    </w:p>
    <w:p w:rsidR="008E220B" w:rsidRDefault="008E220B" w:rsidP="00463A82">
      <w:pPr>
        <w:spacing w:after="0" w:line="240" w:lineRule="auto"/>
      </w:pPr>
      <w:r>
        <w:t>Court went into recess at: 11:11 a.m.</w:t>
      </w:r>
    </w:p>
    <w:p w:rsidR="008E220B" w:rsidRDefault="008E220B" w:rsidP="00463A82">
      <w:pPr>
        <w:spacing w:after="0" w:line="240" w:lineRule="auto"/>
      </w:pPr>
    </w:p>
    <w:p w:rsidR="008E220B" w:rsidRDefault="008E220B" w:rsidP="00463A82">
      <w:pPr>
        <w:spacing w:after="0" w:line="240" w:lineRule="auto"/>
      </w:pPr>
      <w:r>
        <w:t xml:space="preserve">Court reconvened at: </w:t>
      </w:r>
      <w:r w:rsidR="008A3712">
        <w:t>11:15 a.m.</w:t>
      </w:r>
    </w:p>
    <w:p w:rsidR="00463A82" w:rsidRDefault="00463A82" w:rsidP="00AD6732">
      <w:pPr>
        <w:spacing w:after="0" w:line="240" w:lineRule="auto"/>
        <w:rPr>
          <w:b/>
        </w:rPr>
      </w:pPr>
    </w:p>
    <w:p w:rsidR="009C0E9E" w:rsidRDefault="006612D1" w:rsidP="006750D3">
      <w:pPr>
        <w:spacing w:after="0" w:line="240" w:lineRule="auto"/>
      </w:pPr>
      <w:r>
        <w:t xml:space="preserve">Judge Deen allowed the commission members and citizens in attendance to address the commission.  Each person was given 2 minutes to speak.  </w:t>
      </w:r>
    </w:p>
    <w:p w:rsidR="005C4FCB" w:rsidRDefault="005C4FCB" w:rsidP="006750D3">
      <w:pPr>
        <w:spacing w:after="0" w:line="240" w:lineRule="auto"/>
      </w:pPr>
    </w:p>
    <w:p w:rsidR="005C4FCB" w:rsidRDefault="00074762" w:rsidP="006750D3">
      <w:pPr>
        <w:spacing w:after="0" w:line="240" w:lineRule="auto"/>
      </w:pPr>
      <w:r>
        <w:t xml:space="preserve">Republican Chair </w:t>
      </w:r>
      <w:r w:rsidR="005C4FCB">
        <w:t>Scott U</w:t>
      </w:r>
      <w:r>
        <w:t>tley</w:t>
      </w:r>
    </w:p>
    <w:p w:rsidR="005C4FCB" w:rsidRDefault="005C4FCB" w:rsidP="006750D3">
      <w:pPr>
        <w:spacing w:after="0" w:line="240" w:lineRule="auto"/>
      </w:pPr>
      <w:r>
        <w:t>County Clerk Lila Deakle</w:t>
      </w:r>
    </w:p>
    <w:p w:rsidR="005C4FCB" w:rsidRDefault="005C4FCB" w:rsidP="006750D3">
      <w:pPr>
        <w:spacing w:after="0" w:line="240" w:lineRule="auto"/>
      </w:pPr>
      <w:r>
        <w:t>Dr. Laura Presley</w:t>
      </w:r>
    </w:p>
    <w:p w:rsidR="00074762" w:rsidRDefault="00074762" w:rsidP="006750D3">
      <w:pPr>
        <w:spacing w:after="0" w:line="240" w:lineRule="auto"/>
      </w:pPr>
      <w:r>
        <w:t xml:space="preserve">Democrat Chair </w:t>
      </w:r>
      <w:r w:rsidR="005C4FCB">
        <w:t>Kay P</w:t>
      </w:r>
      <w:r>
        <w:t>arr</w:t>
      </w:r>
    </w:p>
    <w:p w:rsidR="005C4FCB" w:rsidRDefault="005C4FCB" w:rsidP="006750D3">
      <w:pPr>
        <w:spacing w:after="0" w:line="240" w:lineRule="auto"/>
      </w:pPr>
      <w:r>
        <w:t>Joe Wilkenson</w:t>
      </w:r>
    </w:p>
    <w:p w:rsidR="005C4FCB" w:rsidRDefault="005C4FCB" w:rsidP="006750D3">
      <w:pPr>
        <w:spacing w:after="0" w:line="240" w:lineRule="auto"/>
      </w:pPr>
      <w:r>
        <w:t>Gene Martin</w:t>
      </w:r>
    </w:p>
    <w:p w:rsidR="005C4FCB" w:rsidRDefault="005C4FCB" w:rsidP="006750D3">
      <w:pPr>
        <w:spacing w:after="0" w:line="240" w:lineRule="auto"/>
      </w:pPr>
      <w:r>
        <w:t>Sherman Brown</w:t>
      </w:r>
    </w:p>
    <w:p w:rsidR="005C4FCB" w:rsidRDefault="005C4FCB" w:rsidP="006750D3">
      <w:pPr>
        <w:spacing w:after="0" w:line="240" w:lineRule="auto"/>
      </w:pPr>
      <w:r>
        <w:t>Larry Bartoli</w:t>
      </w:r>
    </w:p>
    <w:p w:rsidR="005C4FCB" w:rsidRDefault="005C4FCB" w:rsidP="006750D3">
      <w:pPr>
        <w:spacing w:after="0" w:line="240" w:lineRule="auto"/>
      </w:pPr>
      <w:r>
        <w:t>John Coppell</w:t>
      </w:r>
    </w:p>
    <w:p w:rsidR="005C4FCB" w:rsidRDefault="005C4FCB" w:rsidP="006750D3">
      <w:pPr>
        <w:spacing w:after="0" w:line="240" w:lineRule="auto"/>
      </w:pPr>
      <w:r>
        <w:t>Gina Osborn, Chief Deputy, Elections</w:t>
      </w:r>
    </w:p>
    <w:p w:rsidR="005C4FCB" w:rsidRDefault="005C4FCB" w:rsidP="006750D3">
      <w:pPr>
        <w:spacing w:after="0" w:line="240" w:lineRule="auto"/>
      </w:pPr>
      <w:r>
        <w:t>Jennifer Buford</w:t>
      </w:r>
    </w:p>
    <w:p w:rsidR="005C4FCB" w:rsidRDefault="005C4FCB" w:rsidP="006750D3">
      <w:pPr>
        <w:spacing w:after="0" w:line="240" w:lineRule="auto"/>
      </w:pPr>
      <w:r>
        <w:t>Samantha Diggs</w:t>
      </w:r>
    </w:p>
    <w:p w:rsidR="005C4FCB" w:rsidRDefault="005C4FCB" w:rsidP="006750D3">
      <w:pPr>
        <w:spacing w:after="0" w:line="240" w:lineRule="auto"/>
      </w:pPr>
      <w:r>
        <w:t>Richard Heizer</w:t>
      </w:r>
    </w:p>
    <w:p w:rsidR="005C4FCB" w:rsidRDefault="005C4FCB" w:rsidP="006750D3">
      <w:pPr>
        <w:spacing w:after="0" w:line="240" w:lineRule="auto"/>
      </w:pPr>
      <w:r>
        <w:t>Zan Prince</w:t>
      </w:r>
    </w:p>
    <w:p w:rsidR="005C4FCB" w:rsidRDefault="005C4FCB" w:rsidP="006750D3">
      <w:pPr>
        <w:spacing w:after="0" w:line="240" w:lineRule="auto"/>
      </w:pPr>
      <w:r>
        <w:t>Amy Fennel</w:t>
      </w:r>
    </w:p>
    <w:p w:rsidR="005C4FCB" w:rsidRDefault="005C4FCB" w:rsidP="006750D3">
      <w:pPr>
        <w:spacing w:after="0" w:line="240" w:lineRule="auto"/>
      </w:pPr>
      <w:r>
        <w:t>Karen Homes</w:t>
      </w:r>
    </w:p>
    <w:p w:rsidR="005C4FCB" w:rsidRDefault="005C4FCB" w:rsidP="006750D3">
      <w:pPr>
        <w:spacing w:after="0" w:line="240" w:lineRule="auto"/>
      </w:pPr>
      <w:r>
        <w:t>Shelly McCarty</w:t>
      </w:r>
    </w:p>
    <w:p w:rsidR="005C4FCB" w:rsidRDefault="005C4FCB" w:rsidP="006750D3">
      <w:pPr>
        <w:spacing w:after="0" w:line="240" w:lineRule="auto"/>
      </w:pPr>
      <w:r>
        <w:t>Christy Harrington</w:t>
      </w:r>
    </w:p>
    <w:p w:rsidR="005C4FCB" w:rsidRDefault="00B00311" w:rsidP="006750D3">
      <w:pPr>
        <w:spacing w:after="0" w:line="240" w:lineRule="auto"/>
      </w:pPr>
      <w:r>
        <w:lastRenderedPageBreak/>
        <w:t>Mike Bras</w:t>
      </w:r>
      <w:r w:rsidR="005C4FCB">
        <w:t>ovan</w:t>
      </w:r>
    </w:p>
    <w:p w:rsidR="005C4FCB" w:rsidRDefault="005C4FCB" w:rsidP="006750D3">
      <w:pPr>
        <w:spacing w:after="0" w:line="240" w:lineRule="auto"/>
      </w:pPr>
    </w:p>
    <w:p w:rsidR="005C4FCB" w:rsidRPr="00F057DA" w:rsidRDefault="005C4FCB" w:rsidP="006750D3">
      <w:pPr>
        <w:spacing w:after="0" w:line="240" w:lineRule="auto"/>
      </w:pPr>
      <w:r>
        <w:t>DISCUSSION ONLY/NO ACTION</w:t>
      </w:r>
    </w:p>
    <w:p w:rsidR="00AD6732" w:rsidRDefault="00AD6732" w:rsidP="00AD6732">
      <w:pPr>
        <w:spacing w:after="0" w:line="240" w:lineRule="auto"/>
      </w:pPr>
    </w:p>
    <w:p w:rsidR="00AD6732" w:rsidRDefault="00AD6732" w:rsidP="00AD6732">
      <w:pPr>
        <w:spacing w:after="0" w:line="240" w:lineRule="auto"/>
        <w:rPr>
          <w:b/>
        </w:rPr>
      </w:pPr>
      <w:r>
        <w:rPr>
          <w:b/>
        </w:rPr>
        <w:t>II. ADJOURNMENT. NOTE: Commissioners Court may choose to convene into Executive Session items out of agenda sequence depending upon availability of counsel.</w:t>
      </w:r>
    </w:p>
    <w:p w:rsidR="00AD6732" w:rsidRDefault="00AD6732" w:rsidP="00AD6732">
      <w:pPr>
        <w:spacing w:after="0" w:line="240" w:lineRule="auto"/>
        <w:rPr>
          <w:b/>
        </w:rPr>
      </w:pPr>
    </w:p>
    <w:p w:rsidR="00AD6732" w:rsidRDefault="00AD6732" w:rsidP="00AD6732">
      <w:pPr>
        <w:spacing w:after="0" w:line="240" w:lineRule="auto"/>
      </w:pPr>
      <w:r>
        <w:t xml:space="preserve">Motion was made by </w:t>
      </w:r>
      <w:r w:rsidR="00074762">
        <w:t>Judge Deen</w:t>
      </w:r>
      <w:r w:rsidR="00EC010F">
        <w:t xml:space="preserve"> </w:t>
      </w:r>
      <w:r>
        <w:t xml:space="preserve">and seconded by </w:t>
      </w:r>
      <w:r w:rsidR="00074762">
        <w:t xml:space="preserve">Democrat Chair Kay Parr </w:t>
      </w:r>
      <w:r>
        <w:t>to adjourn.</w:t>
      </w:r>
    </w:p>
    <w:p w:rsidR="00AD6732" w:rsidRDefault="00AD6732" w:rsidP="00AD6732">
      <w:pPr>
        <w:spacing w:after="0" w:line="240" w:lineRule="auto"/>
      </w:pPr>
    </w:p>
    <w:p w:rsidR="00AD6732" w:rsidRDefault="00AD6732" w:rsidP="00AD6732">
      <w:pPr>
        <w:spacing w:after="0" w:line="240" w:lineRule="auto"/>
      </w:pPr>
      <w:r>
        <w:t>All AYE</w:t>
      </w:r>
    </w:p>
    <w:p w:rsidR="00AD6732" w:rsidRDefault="00AD6732" w:rsidP="00AD6732">
      <w:pPr>
        <w:spacing w:after="0" w:line="240" w:lineRule="auto"/>
      </w:pPr>
      <w:r>
        <w:t>MOTION CARRIED</w:t>
      </w:r>
    </w:p>
    <w:p w:rsidR="00AD6732" w:rsidRDefault="00AD6732" w:rsidP="00AD6732">
      <w:pPr>
        <w:spacing w:after="0" w:line="240" w:lineRule="auto"/>
      </w:pPr>
    </w:p>
    <w:p w:rsidR="00AD6732" w:rsidRPr="00AD6732" w:rsidRDefault="00AD6732" w:rsidP="00AD6732">
      <w:pPr>
        <w:spacing w:after="0" w:line="240" w:lineRule="auto"/>
      </w:pPr>
      <w:r>
        <w:t>The meeting closed at:</w:t>
      </w:r>
      <w:r w:rsidR="00074762">
        <w:t xml:space="preserve"> 12:19</w:t>
      </w:r>
      <w:r w:rsidR="00EC010F">
        <w:t xml:space="preserve"> p.m.</w:t>
      </w:r>
    </w:p>
    <w:p w:rsidR="009B109F" w:rsidRDefault="009B109F"/>
    <w:sectPr w:rsidR="009B109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FCC" w:rsidRDefault="007C1FCC" w:rsidP="00AD6732">
      <w:pPr>
        <w:spacing w:after="0" w:line="240" w:lineRule="auto"/>
      </w:pPr>
      <w:r>
        <w:separator/>
      </w:r>
    </w:p>
  </w:endnote>
  <w:endnote w:type="continuationSeparator" w:id="0">
    <w:p w:rsidR="007C1FCC" w:rsidRDefault="007C1FCC" w:rsidP="00AD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FCC" w:rsidRDefault="007C1FCC" w:rsidP="00AD6732">
      <w:pPr>
        <w:spacing w:after="0" w:line="240" w:lineRule="auto"/>
      </w:pPr>
      <w:r>
        <w:separator/>
      </w:r>
    </w:p>
  </w:footnote>
  <w:footnote w:type="continuationSeparator" w:id="0">
    <w:p w:rsidR="007C1FCC" w:rsidRDefault="007C1FCC" w:rsidP="00AD6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732" w:rsidRDefault="00AB51FB">
    <w:pPr>
      <w:pStyle w:val="Header"/>
    </w:pPr>
    <w:r>
      <w:t>Minutes-Elections Commission</w:t>
    </w:r>
  </w:p>
  <w:p w:rsidR="00AD6732" w:rsidRDefault="00AB51FB">
    <w:pPr>
      <w:pStyle w:val="Header"/>
    </w:pPr>
    <w:r>
      <w:t>June 1</w:t>
    </w:r>
    <w:r w:rsidR="00AD6732">
      <w:t>, 2022</w:t>
    </w:r>
  </w:p>
  <w:p w:rsidR="00AD6732" w:rsidRDefault="00AD6732">
    <w:pPr>
      <w:pStyle w:val="Header"/>
    </w:pPr>
    <w:r>
      <w:t xml:space="preserve">Page </w:t>
    </w:r>
    <w:sdt>
      <w:sdtPr>
        <w:id w:val="-1461270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C2F4A">
          <w:rPr>
            <w:noProof/>
          </w:rPr>
          <w:t>1</w:t>
        </w:r>
        <w:r>
          <w:rPr>
            <w:noProof/>
          </w:rPr>
          <w:fldChar w:fldCharType="end"/>
        </w:r>
      </w:sdtContent>
    </w:sdt>
  </w:p>
  <w:p w:rsidR="00AD6732" w:rsidRDefault="00AD67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732"/>
    <w:rsid w:val="00074762"/>
    <w:rsid w:val="00227483"/>
    <w:rsid w:val="00251086"/>
    <w:rsid w:val="00316D9C"/>
    <w:rsid w:val="00345AD9"/>
    <w:rsid w:val="00463A82"/>
    <w:rsid w:val="004C037A"/>
    <w:rsid w:val="005C4FCB"/>
    <w:rsid w:val="006612D1"/>
    <w:rsid w:val="006750D3"/>
    <w:rsid w:val="007C1FCC"/>
    <w:rsid w:val="008167B2"/>
    <w:rsid w:val="008671CC"/>
    <w:rsid w:val="008A3712"/>
    <w:rsid w:val="008E220B"/>
    <w:rsid w:val="009B109F"/>
    <w:rsid w:val="009C0E9E"/>
    <w:rsid w:val="00AB51FB"/>
    <w:rsid w:val="00AC2F4A"/>
    <w:rsid w:val="00AD1296"/>
    <w:rsid w:val="00AD6732"/>
    <w:rsid w:val="00B00311"/>
    <w:rsid w:val="00B0377B"/>
    <w:rsid w:val="00C667DF"/>
    <w:rsid w:val="00D25807"/>
    <w:rsid w:val="00EC010F"/>
    <w:rsid w:val="00F0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D2672-378A-4B1D-8E08-0B627783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73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732"/>
    <w:pPr>
      <w:ind w:left="720"/>
      <w:contextualSpacing/>
    </w:pPr>
  </w:style>
  <w:style w:type="paragraph" w:styleId="Header">
    <w:name w:val="header"/>
    <w:basedOn w:val="Normal"/>
    <w:link w:val="HeaderChar"/>
    <w:uiPriority w:val="99"/>
    <w:unhideWhenUsed/>
    <w:rsid w:val="00AD6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732"/>
  </w:style>
  <w:style w:type="paragraph" w:styleId="Footer">
    <w:name w:val="footer"/>
    <w:basedOn w:val="Normal"/>
    <w:link w:val="FooterChar"/>
    <w:uiPriority w:val="99"/>
    <w:unhideWhenUsed/>
    <w:rsid w:val="00AD6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39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Wilsky, Jane</dc:creator>
  <cp:keywords/>
  <dc:description/>
  <cp:lastModifiedBy>Wilsky, Jane</cp:lastModifiedBy>
  <cp:revision>2</cp:revision>
  <dcterms:created xsi:type="dcterms:W3CDTF">2022-07-19T13:13:00Z</dcterms:created>
  <dcterms:modified xsi:type="dcterms:W3CDTF">2022-07-19T13:13:00Z</dcterms:modified>
</cp:coreProperties>
</file>